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F9" w:rsidRDefault="001827F9" w:rsidP="001827F9">
      <w:pPr>
        <w:pStyle w:val="ConsPlusNormal"/>
        <w:spacing w:before="240"/>
        <w:ind w:firstLine="540"/>
        <w:jc w:val="center"/>
      </w:pPr>
      <w:r>
        <w:t>Уважаемые родители!</w:t>
      </w:r>
    </w:p>
    <w:p w:rsidR="001827F9" w:rsidRDefault="001827F9" w:rsidP="001827F9">
      <w:pPr>
        <w:pStyle w:val="ConsPlusNormal"/>
        <w:spacing w:before="240"/>
        <w:ind w:firstLine="540"/>
        <w:jc w:val="both"/>
      </w:pPr>
      <w: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и профессиональных образовательных организаций, а также образовательных организаций высшего образования.</w:t>
      </w:r>
    </w:p>
    <w:p w:rsidR="001827F9" w:rsidRDefault="001827F9" w:rsidP="001827F9">
      <w:pPr>
        <w:pStyle w:val="ConsPlusNormal"/>
        <w:spacing w:before="240"/>
        <w:ind w:firstLine="540"/>
        <w:jc w:val="both"/>
      </w:pPr>
      <w: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:rsidR="001827F9" w:rsidRDefault="001827F9" w:rsidP="001827F9">
      <w:pPr>
        <w:pStyle w:val="ConsPlusNormal"/>
        <w:spacing w:before="240"/>
        <w:ind w:firstLine="540"/>
        <w:jc w:val="both"/>
      </w:pPr>
      <w:r>
        <w:t>Методика тестирования включает перечень вопросов на понятном для понимания обучающихся языке. Длительность проведения учитывает возрастные особенности участников тестирования и не превышает продолжительности одного урока. Задача обучающегося -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</w:t>
      </w:r>
    </w:p>
    <w:p w:rsidR="001827F9" w:rsidRDefault="001827F9" w:rsidP="001827F9">
      <w:pPr>
        <w:pStyle w:val="ConsPlusNormal"/>
        <w:spacing w:before="240"/>
        <w:ind w:firstLine="540"/>
        <w:jc w:val="both"/>
      </w:pPr>
      <w:r>
        <w:t>Согласие на участие ребенка в тестировании - это возможность вам удерживать в поле своего внимания вопросы рисков и безопасного образа жизни детей и подростков.</w:t>
      </w:r>
    </w:p>
    <w:p w:rsidR="001827F9" w:rsidRDefault="001827F9" w:rsidP="001827F9">
      <w:pPr>
        <w:pStyle w:val="ConsPlusNormal"/>
        <w:spacing w:before="240"/>
        <w:ind w:firstLine="540"/>
        <w:jc w:val="both"/>
      </w:pPr>
      <w:r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(психологу, педагогу-психологу образовательной организации) и получить соответствующие рекомендации".</w:t>
      </w:r>
      <w:bookmarkStart w:id="0" w:name="_GoBack"/>
      <w:bookmarkEnd w:id="0"/>
    </w:p>
    <w:p w:rsidR="000D4911" w:rsidRDefault="000D4911"/>
    <w:sectPr w:rsidR="000D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9"/>
    <w:rsid w:val="000D4911"/>
    <w:rsid w:val="001827F9"/>
    <w:rsid w:val="009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85BB"/>
  <w15:chartTrackingRefBased/>
  <w15:docId w15:val="{78044704-11E9-4F55-AF2E-4C3C1DA6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2023-09-10T23:46:00Z</dcterms:created>
  <dcterms:modified xsi:type="dcterms:W3CDTF">2023-09-10T23:47:00Z</dcterms:modified>
</cp:coreProperties>
</file>