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0" w:rsidRDefault="009B5340" w:rsidP="009B5340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Рабочая программа по английскому  языку </w:t>
      </w:r>
      <w:r>
        <w:rPr>
          <w:b/>
          <w:i/>
          <w:sz w:val="32"/>
          <w:szCs w:val="32"/>
        </w:rPr>
        <w:br/>
        <w:t xml:space="preserve">                   5 класса </w:t>
      </w:r>
      <w:r>
        <w:rPr>
          <w:b/>
          <w:i/>
          <w:sz w:val="32"/>
          <w:szCs w:val="32"/>
        </w:rPr>
        <w:br/>
        <w:t>рабочая программа по УМК «английский язык»(</w:t>
      </w:r>
      <w:r>
        <w:rPr>
          <w:b/>
          <w:i/>
          <w:sz w:val="32"/>
          <w:szCs w:val="32"/>
          <w:lang w:val="en-US"/>
        </w:rPr>
        <w:t>ENJOY</w:t>
      </w:r>
      <w:r w:rsidRPr="00FA281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ENGLISH</w:t>
      </w:r>
      <w:r w:rsidRPr="00FA2814">
        <w:rPr>
          <w:b/>
          <w:i/>
          <w:sz w:val="32"/>
          <w:szCs w:val="32"/>
        </w:rPr>
        <w:t>)</w:t>
      </w:r>
      <w:r w:rsidRPr="00FA2814">
        <w:rPr>
          <w:b/>
          <w:i/>
          <w:sz w:val="32"/>
          <w:szCs w:val="32"/>
        </w:rPr>
        <w:br/>
        <w:t xml:space="preserve">                                               5 </w:t>
      </w:r>
      <w:r>
        <w:rPr>
          <w:b/>
          <w:i/>
          <w:sz w:val="32"/>
          <w:szCs w:val="32"/>
        </w:rPr>
        <w:t xml:space="preserve">КЛАССА </w:t>
      </w:r>
      <w:r>
        <w:rPr>
          <w:b/>
          <w:i/>
          <w:sz w:val="32"/>
          <w:szCs w:val="32"/>
        </w:rPr>
        <w:br/>
      </w:r>
      <w:r w:rsidRPr="00FA2814">
        <w:rPr>
          <w:b/>
          <w:i/>
          <w:sz w:val="24"/>
          <w:szCs w:val="24"/>
        </w:rPr>
        <w:t xml:space="preserve">                                                 Пояснительная записка  </w:t>
      </w:r>
      <w:r>
        <w:rPr>
          <w:b/>
          <w:i/>
          <w:sz w:val="24"/>
          <w:szCs w:val="24"/>
        </w:rPr>
        <w:br/>
        <w:t xml:space="preserve"> </w:t>
      </w:r>
      <w:r>
        <w:rPr>
          <w:i/>
          <w:sz w:val="24"/>
          <w:szCs w:val="24"/>
        </w:rPr>
        <w:t xml:space="preserve">Рабочая программа  разработана на основе Примерной программы основного общего </w:t>
      </w:r>
      <w:r>
        <w:rPr>
          <w:i/>
          <w:sz w:val="24"/>
          <w:szCs w:val="24"/>
        </w:rPr>
        <w:br/>
        <w:t xml:space="preserve">образования по иностранным языкам (английский языки </w:t>
      </w:r>
      <w:proofErr w:type="gramStart"/>
      <w:r>
        <w:rPr>
          <w:i/>
          <w:sz w:val="24"/>
          <w:szCs w:val="24"/>
        </w:rPr>
        <w:t>)и</w:t>
      </w:r>
      <w:proofErr w:type="gramEnd"/>
      <w:r>
        <w:rPr>
          <w:i/>
          <w:sz w:val="24"/>
          <w:szCs w:val="24"/>
        </w:rPr>
        <w:t xml:space="preserve"> авторской программы </w:t>
      </w:r>
      <w:r>
        <w:rPr>
          <w:i/>
          <w:sz w:val="24"/>
          <w:szCs w:val="24"/>
        </w:rPr>
        <w:br/>
      </w:r>
      <w:r w:rsidR="00CE5A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(Биболетава  М.З ; Трубанева Н.Н. Программа курса английского языка к УМК «</w:t>
      </w:r>
      <w:r>
        <w:rPr>
          <w:i/>
          <w:sz w:val="24"/>
          <w:szCs w:val="24"/>
          <w:lang w:val="en-US"/>
        </w:rPr>
        <w:t>ENJOY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ENGLISH</w:t>
      </w:r>
      <w:r>
        <w:rPr>
          <w:i/>
          <w:sz w:val="24"/>
          <w:szCs w:val="24"/>
        </w:rPr>
        <w:t>» для учащихся 2- 11 классов общеобразовательных учреждений. - Обнинск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Титул, 2008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i/>
          <w:sz w:val="24"/>
          <w:szCs w:val="24"/>
        </w:rPr>
        <w:t xml:space="preserve">. </w:t>
      </w:r>
    </w:p>
    <w:p w:rsidR="009B5340" w:rsidRDefault="009B5340" w:rsidP="009B53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Рабочая программа рассчитана на 102 часа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 xml:space="preserve">из расчета 3 часа в неделю), в том числе 4 промежуточные и 1 итоговую контрольные работы. </w:t>
      </w:r>
    </w:p>
    <w:p w:rsidR="009B5340" w:rsidRDefault="009B5340" w:rsidP="009B5340">
      <w:pPr>
        <w:rPr>
          <w:i/>
          <w:sz w:val="24"/>
          <w:szCs w:val="24"/>
        </w:rPr>
      </w:pPr>
    </w:p>
    <w:p w:rsidR="009B5340" w:rsidRDefault="009B5340" w:rsidP="009B5340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Учебно - Методический комплект</w:t>
      </w:r>
    </w:p>
    <w:p w:rsidR="009B5340" w:rsidRDefault="009B5340" w:rsidP="009B534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Учебник </w:t>
      </w:r>
      <w:proofErr w:type="gramStart"/>
      <w:r>
        <w:rPr>
          <w:i/>
          <w:sz w:val="24"/>
          <w:szCs w:val="24"/>
        </w:rPr>
        <w:t>(</w:t>
      </w:r>
      <w:r w:rsidRPr="00B14655">
        <w:rPr>
          <w:i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  <w:lang w:val="en-US"/>
        </w:rPr>
        <w:t>Student</w:t>
      </w:r>
      <w:r w:rsidRPr="00B14655">
        <w:rPr>
          <w:i/>
          <w:sz w:val="24"/>
          <w:szCs w:val="24"/>
        </w:rPr>
        <w:t>’</w:t>
      </w:r>
      <w:r>
        <w:rPr>
          <w:i/>
          <w:sz w:val="24"/>
          <w:szCs w:val="24"/>
          <w:lang w:val="en-US"/>
        </w:rPr>
        <w:t>s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book</w:t>
      </w:r>
      <w:r w:rsidRPr="00B14655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: Биболетова М.З. , Добрынина Н.В. , Трубане</w:t>
      </w:r>
      <w:r w:rsidR="00CE5AE2">
        <w:rPr>
          <w:i/>
          <w:sz w:val="24"/>
          <w:szCs w:val="24"/>
        </w:rPr>
        <w:t>ва Н.Н. «Английский с удовольст</w:t>
      </w:r>
      <w:r>
        <w:rPr>
          <w:i/>
          <w:sz w:val="24"/>
          <w:szCs w:val="24"/>
        </w:rPr>
        <w:t xml:space="preserve">вием» </w:t>
      </w:r>
      <w:r w:rsidRPr="00B1465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  <w:lang w:val="en-US"/>
        </w:rPr>
        <w:t>Enjoy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English</w:t>
      </w:r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Учебник для 5-6 классов общеобразовательных учреждений. - Обнинск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Титул, 2010.</w:t>
      </w:r>
    </w:p>
    <w:p w:rsidR="009B5340" w:rsidRDefault="009B5340" w:rsidP="009B534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Рабочая тетрадь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  <w:lang w:val="en-US"/>
        </w:rPr>
        <w:t>Activity</w:t>
      </w:r>
      <w:r w:rsidRPr="002A06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book</w:t>
      </w:r>
      <w:r w:rsidRPr="002A060E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: Биболетова М.З. , Трубане</w:t>
      </w:r>
      <w:r w:rsidR="00CE5AE2">
        <w:rPr>
          <w:i/>
          <w:sz w:val="24"/>
          <w:szCs w:val="24"/>
        </w:rPr>
        <w:t>ва Н.Н. «Английский с удовольст</w:t>
      </w:r>
      <w:r>
        <w:rPr>
          <w:i/>
          <w:sz w:val="24"/>
          <w:szCs w:val="24"/>
        </w:rPr>
        <w:t xml:space="preserve">вием» </w:t>
      </w:r>
      <w:r w:rsidRPr="00B1465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  <w:lang w:val="en-US"/>
        </w:rPr>
        <w:t>Enjoy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English</w:t>
      </w:r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Учебник для 5-6 классов общеобразовательных учреждений. - Обнинск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Титул, 2009.</w:t>
      </w:r>
    </w:p>
    <w:p w:rsidR="009B5340" w:rsidRDefault="009B5340" w:rsidP="009B534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Книга для чтения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  <w:lang w:val="en-US"/>
        </w:rPr>
        <w:t>Reader</w:t>
      </w:r>
      <w:r w:rsidRPr="002A06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 : Биболетова М.З. , Денисенко О.А. Книга для чтения к у</w:t>
      </w:r>
      <w:r w:rsidR="00CE5AE2">
        <w:rPr>
          <w:i/>
          <w:sz w:val="24"/>
          <w:szCs w:val="24"/>
        </w:rPr>
        <w:t>чебнику «Английский с удовольст</w:t>
      </w:r>
      <w:r>
        <w:rPr>
          <w:i/>
          <w:sz w:val="24"/>
          <w:szCs w:val="24"/>
        </w:rPr>
        <w:t xml:space="preserve">вием» </w:t>
      </w:r>
      <w:r w:rsidRPr="00B1465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  <w:lang w:val="en-US"/>
        </w:rPr>
        <w:t>Enjoy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English</w:t>
      </w:r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Учебник для 5-6 классов общеобразовательных учреждений. - Обнинск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Титул, 2008.</w:t>
      </w:r>
    </w:p>
    <w:p w:rsidR="009B5340" w:rsidRDefault="009B5340" w:rsidP="009B534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Книга для учителя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  <w:lang w:val="en-US"/>
        </w:rPr>
        <w:t>Teacher</w:t>
      </w:r>
      <w:r w:rsidRPr="006B5835">
        <w:rPr>
          <w:i/>
          <w:sz w:val="24"/>
          <w:szCs w:val="24"/>
        </w:rPr>
        <w:t>’</w:t>
      </w:r>
      <w:r>
        <w:rPr>
          <w:i/>
          <w:sz w:val="24"/>
          <w:szCs w:val="24"/>
          <w:lang w:val="en-US"/>
        </w:rPr>
        <w:t>s</w:t>
      </w:r>
      <w:r w:rsidRPr="006B58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book</w:t>
      </w:r>
      <w:r w:rsidRPr="006B5835">
        <w:rPr>
          <w:i/>
          <w:sz w:val="24"/>
          <w:szCs w:val="24"/>
        </w:rPr>
        <w:t xml:space="preserve"> ) </w:t>
      </w:r>
      <w:r>
        <w:rPr>
          <w:i/>
          <w:sz w:val="24"/>
          <w:szCs w:val="24"/>
        </w:rPr>
        <w:t xml:space="preserve">: Биболетова М.З. Книга для чтения к учебнику «Английский с удовольствием» </w:t>
      </w:r>
      <w:r w:rsidRPr="00B1465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  <w:lang w:val="en-US"/>
        </w:rPr>
        <w:t>Enjoy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English</w:t>
      </w:r>
      <w:r>
        <w:rPr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Учебник для 5-6 классов общеобразовательных учреждений. - Обнинск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Титул, 2008.</w:t>
      </w:r>
    </w:p>
    <w:p w:rsidR="009B5340" w:rsidRDefault="009B5340" w:rsidP="009B534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Аудиоприложение </w:t>
      </w:r>
      <w:proofErr w:type="gramStart"/>
      <w:r w:rsidRPr="006B5835"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  <w:lang w:val="en-US"/>
        </w:rPr>
        <w:t>CD</w:t>
      </w:r>
      <w:r w:rsidRPr="006B58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MP</w:t>
      </w:r>
      <w:r w:rsidRPr="006B5835">
        <w:rPr>
          <w:i/>
          <w:sz w:val="24"/>
          <w:szCs w:val="24"/>
        </w:rPr>
        <w:t xml:space="preserve">3 ) </w:t>
      </w:r>
      <w:r>
        <w:rPr>
          <w:i/>
          <w:sz w:val="24"/>
          <w:szCs w:val="24"/>
        </w:rPr>
        <w:t xml:space="preserve">Учебник английского языка «Английский с удовольствием» </w:t>
      </w:r>
      <w:r w:rsidRPr="00B14655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  <w:lang w:val="en-US"/>
        </w:rPr>
        <w:t>Enjoy</w:t>
      </w:r>
      <w:r w:rsidRPr="00B146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English</w:t>
      </w:r>
      <w:r>
        <w:rPr>
          <w:i/>
          <w:sz w:val="24"/>
          <w:szCs w:val="24"/>
        </w:rPr>
        <w:t>» : Учебник для 5-6 классов общеобразовательных учреждений. - Обнинск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Титул, 2010.</w:t>
      </w:r>
    </w:p>
    <w:p w:rsidR="009B5340" w:rsidRDefault="009B5340" w:rsidP="009B5340">
      <w:pPr>
        <w:pStyle w:val="a3"/>
        <w:jc w:val="center"/>
        <w:rPr>
          <w:i/>
          <w:sz w:val="24"/>
          <w:szCs w:val="24"/>
        </w:rPr>
      </w:pPr>
    </w:p>
    <w:p w:rsidR="009B5340" w:rsidRPr="00DE7EFB" w:rsidRDefault="009B5340" w:rsidP="009B5340">
      <w:pPr>
        <w:pStyle w:val="a3"/>
        <w:ind w:left="1080"/>
        <w:jc w:val="center"/>
        <w:rPr>
          <w:b/>
          <w:i/>
          <w:sz w:val="28"/>
          <w:szCs w:val="28"/>
        </w:rPr>
      </w:pPr>
      <w:r w:rsidRPr="00DE7EFB">
        <w:rPr>
          <w:b/>
          <w:i/>
          <w:sz w:val="28"/>
          <w:szCs w:val="28"/>
        </w:rPr>
        <w:t>Требования к уровню подготовки</w:t>
      </w:r>
    </w:p>
    <w:p w:rsidR="009B5340" w:rsidRDefault="009B5340" w:rsidP="009B5340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В результате изучения английского языка в 5 классе ученик должен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</w:p>
    <w:p w:rsidR="009B5340" w:rsidRPr="00DE7EFB" w:rsidRDefault="009B5340" w:rsidP="009B5340">
      <w:pPr>
        <w:pStyle w:val="a3"/>
        <w:ind w:left="1080"/>
        <w:rPr>
          <w:b/>
          <w:i/>
          <w:sz w:val="28"/>
          <w:szCs w:val="28"/>
        </w:rPr>
      </w:pPr>
      <w:r w:rsidRPr="00DE7EFB">
        <w:rPr>
          <w:b/>
          <w:i/>
          <w:sz w:val="28"/>
          <w:szCs w:val="28"/>
        </w:rPr>
        <w:t>Знать / понимать</w:t>
      </w:r>
      <w:proofErr w:type="gramStart"/>
      <w:r w:rsidRPr="00DE7EFB">
        <w:rPr>
          <w:b/>
          <w:i/>
          <w:sz w:val="28"/>
          <w:szCs w:val="28"/>
        </w:rPr>
        <w:t xml:space="preserve"> :</w:t>
      </w:r>
      <w:proofErr w:type="gramEnd"/>
      <w:r w:rsidRPr="00DE7EFB">
        <w:rPr>
          <w:b/>
          <w:i/>
          <w:sz w:val="28"/>
          <w:szCs w:val="28"/>
        </w:rPr>
        <w:t xml:space="preserve"> </w:t>
      </w:r>
    </w:p>
    <w:p w:rsidR="009B5340" w:rsidRPr="003F5855" w:rsidRDefault="009B5340" w:rsidP="009B5340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Основные значения изученных лексических единиц; основные способы словообразования; </w:t>
      </w:r>
    </w:p>
    <w:p w:rsidR="009B5340" w:rsidRPr="003F5855" w:rsidRDefault="009B5340" w:rsidP="009B5340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Особенности структуры простых и сложных предложений; интонацию различных коммуникативных типов предложений; </w:t>
      </w:r>
    </w:p>
    <w:p w:rsidR="009B5340" w:rsidRPr="003F5855" w:rsidRDefault="009B5340" w:rsidP="009B5340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Признаки изученных грамматических явлений;</w:t>
      </w:r>
    </w:p>
    <w:p w:rsidR="009B5340" w:rsidRPr="003F5855" w:rsidRDefault="009B5340" w:rsidP="009B5340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Основные нормы речевого этикета;</w:t>
      </w:r>
    </w:p>
    <w:p w:rsidR="009B5340" w:rsidRPr="003F5855" w:rsidRDefault="009B5340" w:rsidP="009B5340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3F5855">
        <w:rPr>
          <w:i/>
          <w:sz w:val="24"/>
          <w:szCs w:val="24"/>
        </w:rPr>
        <w:lastRenderedPageBreak/>
        <w:t xml:space="preserve">Роль владения иностранными языками современном </w:t>
      </w:r>
      <w:proofErr w:type="gramStart"/>
      <w:r w:rsidRPr="003F5855">
        <w:rPr>
          <w:i/>
          <w:sz w:val="24"/>
          <w:szCs w:val="24"/>
        </w:rPr>
        <w:t>мире</w:t>
      </w:r>
      <w:proofErr w:type="gramEnd"/>
      <w:r w:rsidRPr="003F5855">
        <w:rPr>
          <w:i/>
          <w:sz w:val="24"/>
          <w:szCs w:val="24"/>
        </w:rPr>
        <w:t>, особенности образа жизни, быта, культуры стран изучаемого языка;</w:t>
      </w:r>
    </w:p>
    <w:p w:rsidR="009B5340" w:rsidRPr="00DE7EFB" w:rsidRDefault="009B5340" w:rsidP="009B5340">
      <w:pPr>
        <w:ind w:left="1080"/>
        <w:rPr>
          <w:b/>
          <w:i/>
          <w:sz w:val="28"/>
          <w:szCs w:val="28"/>
        </w:rPr>
      </w:pPr>
      <w:r w:rsidRPr="00DE7EFB">
        <w:rPr>
          <w:b/>
          <w:i/>
          <w:sz w:val="28"/>
          <w:szCs w:val="28"/>
        </w:rPr>
        <w:t>Уметь</w:t>
      </w:r>
      <w:proofErr w:type="gramStart"/>
      <w:r w:rsidRPr="00DE7EFB">
        <w:rPr>
          <w:b/>
          <w:i/>
          <w:sz w:val="28"/>
          <w:szCs w:val="28"/>
        </w:rPr>
        <w:t xml:space="preserve"> :</w:t>
      </w:r>
      <w:proofErr w:type="gramEnd"/>
      <w:r w:rsidRPr="00DE7EFB">
        <w:rPr>
          <w:b/>
          <w:i/>
          <w:sz w:val="28"/>
          <w:szCs w:val="28"/>
        </w:rPr>
        <w:t xml:space="preserve"> </w:t>
      </w:r>
    </w:p>
    <w:p w:rsidR="009B5340" w:rsidRPr="00DE7EFB" w:rsidRDefault="009B5340" w:rsidP="009B5340">
      <w:pPr>
        <w:ind w:left="1080"/>
        <w:rPr>
          <w:b/>
          <w:i/>
          <w:sz w:val="28"/>
          <w:szCs w:val="28"/>
        </w:rPr>
      </w:pPr>
      <w:r w:rsidRPr="00DE7EFB">
        <w:rPr>
          <w:b/>
          <w:i/>
          <w:sz w:val="28"/>
          <w:szCs w:val="28"/>
        </w:rPr>
        <w:t>Говорение</w:t>
      </w:r>
    </w:p>
    <w:p w:rsidR="009B5340" w:rsidRPr="003F5855" w:rsidRDefault="009B5340" w:rsidP="009B5340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Начинать, вести / поддерживать и заканчивать беседу в стандартных ситуациях общения;</w:t>
      </w:r>
    </w:p>
    <w:p w:rsidR="009B5340" w:rsidRPr="003F5855" w:rsidRDefault="009B5340" w:rsidP="009B5340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Расспрашивать собеседника и отвечать на его вопросы, опираясь на изученную тематику</w:t>
      </w:r>
      <w:proofErr w:type="gramStart"/>
      <w:r>
        <w:rPr>
          <w:i/>
          <w:sz w:val="24"/>
          <w:szCs w:val="24"/>
        </w:rPr>
        <w:t xml:space="preserve"> ;</w:t>
      </w:r>
      <w:proofErr w:type="gramEnd"/>
    </w:p>
    <w:p w:rsidR="009B5340" w:rsidRPr="003F5855" w:rsidRDefault="009B5340" w:rsidP="009B5340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Делать краткие сообщения : взаимоотношения в семье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 друзьями ; внешность ; досуг и увлечения, переписка; школа и школьная жизнь, изучаемые предметы и отношения к ним; каникулы; родная страна и страна изучаемого языка , их столицы и достопримечательности; </w:t>
      </w:r>
    </w:p>
    <w:p w:rsidR="009B5340" w:rsidRDefault="009B5340" w:rsidP="009B5340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Аудирование</w:t>
      </w:r>
    </w:p>
    <w:p w:rsidR="009B5340" w:rsidRPr="00590868" w:rsidRDefault="009B5340" w:rsidP="009B5340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Понимать основное содержание не сложных аутентичных текстов, выделять значимую информацию, определять тему и выделять главные факты; </w:t>
      </w:r>
    </w:p>
    <w:p w:rsidR="009B5340" w:rsidRPr="00DE7EFB" w:rsidRDefault="009B5340" w:rsidP="009B5340">
      <w:pPr>
        <w:ind w:left="1440"/>
        <w:rPr>
          <w:b/>
          <w:i/>
          <w:sz w:val="28"/>
          <w:szCs w:val="28"/>
        </w:rPr>
      </w:pPr>
      <w:r w:rsidRPr="00DE7EFB">
        <w:rPr>
          <w:b/>
          <w:i/>
          <w:sz w:val="28"/>
          <w:szCs w:val="28"/>
        </w:rPr>
        <w:t>Чтение</w:t>
      </w:r>
    </w:p>
    <w:p w:rsidR="009B5340" w:rsidRPr="00590868" w:rsidRDefault="009B5340" w:rsidP="009B5340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Читать аутентичные тексты разных жанров с пониманием основного содержания;</w:t>
      </w:r>
    </w:p>
    <w:p w:rsidR="009B5340" w:rsidRPr="00590868" w:rsidRDefault="009B5340" w:rsidP="009B5340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9B5340" w:rsidRPr="00590868" w:rsidRDefault="009B5340" w:rsidP="009B5340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Читать текст с выборочным пониманием нужной или интересующей информации;</w:t>
      </w:r>
    </w:p>
    <w:p w:rsidR="009B5340" w:rsidRDefault="009B5340" w:rsidP="009B5340">
      <w:pPr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Письменная речь </w:t>
      </w:r>
    </w:p>
    <w:p w:rsidR="009B5340" w:rsidRPr="00590868" w:rsidRDefault="009B5340" w:rsidP="009B5340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590868">
        <w:rPr>
          <w:i/>
          <w:sz w:val="24"/>
          <w:szCs w:val="24"/>
        </w:rPr>
        <w:t>Заполнять анкеты и формуляры;</w:t>
      </w:r>
    </w:p>
    <w:p w:rsidR="009B5340" w:rsidRDefault="009B5340" w:rsidP="009B5340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590868">
        <w:rPr>
          <w:i/>
          <w:sz w:val="24"/>
          <w:szCs w:val="24"/>
        </w:rPr>
        <w:t>Писать поздравления, личные письма с опорой на образец;</w:t>
      </w:r>
    </w:p>
    <w:p w:rsidR="009B5340" w:rsidRDefault="009B5340" w:rsidP="009B5340">
      <w:pPr>
        <w:pStyle w:val="a3"/>
        <w:ind w:left="2160"/>
        <w:jc w:val="both"/>
        <w:rPr>
          <w:b/>
          <w:i/>
          <w:sz w:val="24"/>
          <w:szCs w:val="24"/>
        </w:rPr>
      </w:pPr>
      <w:r w:rsidRPr="00590868">
        <w:rPr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0868">
        <w:rPr>
          <w:b/>
          <w:i/>
          <w:sz w:val="24"/>
          <w:szCs w:val="24"/>
        </w:rPr>
        <w:t>для</w:t>
      </w:r>
      <w:proofErr w:type="gramEnd"/>
      <w:r w:rsidRPr="00590868">
        <w:rPr>
          <w:b/>
          <w:i/>
          <w:sz w:val="24"/>
          <w:szCs w:val="24"/>
        </w:rPr>
        <w:t>:</w:t>
      </w:r>
    </w:p>
    <w:p w:rsidR="009B5340" w:rsidRPr="00590868" w:rsidRDefault="009B5340" w:rsidP="009B5340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9B5340" w:rsidRPr="006A47B3" w:rsidRDefault="009B5340" w:rsidP="009B5340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Осознания место и роли родного и изучаемого иностранного языка в полиязычном мире;</w:t>
      </w:r>
    </w:p>
    <w:p w:rsidR="009B5340" w:rsidRPr="006A47B3" w:rsidRDefault="009B5340" w:rsidP="009B5340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Приобщения к ценностям мировой культуры;</w:t>
      </w:r>
    </w:p>
    <w:p w:rsidR="009B5340" w:rsidRPr="006A47B3" w:rsidRDefault="009B5340" w:rsidP="009B5340">
      <w:pPr>
        <w:pStyle w:val="a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Ознакомления представителей других стран с культурой своего народа.</w:t>
      </w:r>
    </w:p>
    <w:p w:rsidR="009B5340" w:rsidRDefault="009B5340" w:rsidP="009B5340">
      <w:pPr>
        <w:ind w:left="1800"/>
        <w:jc w:val="both"/>
        <w:rPr>
          <w:b/>
          <w:i/>
          <w:sz w:val="24"/>
          <w:szCs w:val="24"/>
        </w:rPr>
      </w:pPr>
    </w:p>
    <w:p w:rsidR="009B5340" w:rsidRDefault="009B5340" w:rsidP="009B5340">
      <w:pPr>
        <w:ind w:left="1800"/>
        <w:jc w:val="both"/>
        <w:rPr>
          <w:i/>
          <w:sz w:val="24"/>
          <w:szCs w:val="24"/>
        </w:rPr>
      </w:pPr>
      <w:r w:rsidRPr="00DE7EFB">
        <w:rPr>
          <w:b/>
          <w:i/>
          <w:sz w:val="28"/>
          <w:szCs w:val="28"/>
        </w:rPr>
        <w:t>Форма промежуточного и итогового контроля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лексико-грамматические тесты, письменные контрольные работы, проектная деятельность, устный опрос, зачет.</w:t>
      </w:r>
    </w:p>
    <w:p w:rsidR="009B5340" w:rsidRPr="006A47B3" w:rsidRDefault="009B5340" w:rsidP="009B5340">
      <w:pPr>
        <w:ind w:left="18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авторскую программу были внесены следующие изменения: 1)Выделены часы для проведения промежуточного контроля; 2)Добавлена тема «Внешность» в </w:t>
      </w:r>
      <w:r>
        <w:rPr>
          <w:i/>
          <w:sz w:val="24"/>
          <w:szCs w:val="24"/>
          <w:lang w:val="en-US"/>
        </w:rPr>
        <w:t>Unit</w:t>
      </w:r>
      <w:r>
        <w:rPr>
          <w:i/>
          <w:sz w:val="24"/>
          <w:szCs w:val="24"/>
        </w:rPr>
        <w:t xml:space="preserve"> 3 соответствии с Примерной программой; 3)Добавлены тексты для аудирования и чтения по темам «Школа и школьная жизнь», «Каникулы», «Я, моя семья, мои друзья» из дополнительной литературы.</w:t>
      </w:r>
    </w:p>
    <w:p w:rsidR="009B5340" w:rsidRPr="003F5855" w:rsidRDefault="009B5340" w:rsidP="009B5340">
      <w:pPr>
        <w:ind w:left="1080"/>
        <w:rPr>
          <w:b/>
          <w:i/>
          <w:sz w:val="24"/>
          <w:szCs w:val="24"/>
        </w:rPr>
      </w:pPr>
      <w:r w:rsidRPr="003F5855">
        <w:rPr>
          <w:i/>
          <w:sz w:val="24"/>
          <w:szCs w:val="24"/>
        </w:rPr>
        <w:t xml:space="preserve"> </w:t>
      </w:r>
    </w:p>
    <w:p w:rsidR="009B5340" w:rsidRPr="00B14655" w:rsidRDefault="009B5340" w:rsidP="009B5340">
      <w:pPr>
        <w:pStyle w:val="a3"/>
        <w:rPr>
          <w:i/>
          <w:sz w:val="24"/>
          <w:szCs w:val="24"/>
        </w:rPr>
      </w:pPr>
    </w:p>
    <w:p w:rsidR="009B5340" w:rsidRDefault="009B5340" w:rsidP="009B5340">
      <w:pPr>
        <w:rPr>
          <w:i/>
          <w:sz w:val="24"/>
          <w:szCs w:val="24"/>
        </w:rPr>
      </w:pPr>
    </w:p>
    <w:p w:rsidR="009B5340" w:rsidRPr="00BA36AA" w:rsidRDefault="009B5340" w:rsidP="009B5340">
      <w:pPr>
        <w:rPr>
          <w:sz w:val="24"/>
          <w:szCs w:val="24"/>
        </w:rPr>
      </w:pPr>
    </w:p>
    <w:p w:rsidR="009B5340" w:rsidRPr="00BA36AA" w:rsidRDefault="009B5340" w:rsidP="009B5340">
      <w:pPr>
        <w:rPr>
          <w:sz w:val="24"/>
          <w:szCs w:val="24"/>
        </w:rPr>
      </w:pPr>
    </w:p>
    <w:p w:rsidR="009B5340" w:rsidRPr="00BA36AA" w:rsidRDefault="009B5340" w:rsidP="009B5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 -102 часа</w:t>
      </w:r>
    </w:p>
    <w:p w:rsidR="009B5340" w:rsidRPr="00DE7EFB" w:rsidRDefault="009B5340" w:rsidP="009B5340">
      <w:pPr>
        <w:tabs>
          <w:tab w:val="left" w:pos="1380"/>
        </w:tabs>
        <w:rPr>
          <w:sz w:val="28"/>
          <w:szCs w:val="28"/>
        </w:rPr>
      </w:pPr>
      <w:r w:rsidRPr="00DE7EFB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четверть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Кол-во  часов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цикл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Мы рады тебя видеть снова!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27 часов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Новые друзья из Британии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Школьные предметы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Расписание уроков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В русской и британской школе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Первое сентября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Почему мы любим 1 сентября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Школьные заботы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сентября в твоей школе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Знакомство с новыми учениками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Домашние чтение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11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Школьная жизнь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Правило поведения в школе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Идеальный ученик и </w:t>
            </w:r>
            <w:proofErr w:type="gramStart"/>
            <w:r w:rsidRPr="00DE7EFB">
              <w:rPr>
                <w:sz w:val="28"/>
                <w:szCs w:val="28"/>
              </w:rPr>
              <w:t>учитель</w:t>
            </w:r>
            <w:proofErr w:type="gramEnd"/>
            <w:r w:rsidRPr="00DE7EFB">
              <w:rPr>
                <w:sz w:val="28"/>
                <w:szCs w:val="28"/>
              </w:rPr>
              <w:t xml:space="preserve"> какие они.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14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Типичный день в школе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Домашние чтение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16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Школьные каникулы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Где ты предпочитаешь проводить каникулы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Где ты предпочитаешь проводить каникулы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Добро пожаловать в Россию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Урок обобщения по теме школа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Школа в нашем кра</w:t>
            </w:r>
            <w:proofErr w:type="gramStart"/>
            <w:r w:rsidRPr="00DE7EFB">
              <w:rPr>
                <w:sz w:val="28"/>
                <w:szCs w:val="28"/>
              </w:rPr>
              <w:t>е(</w:t>
            </w:r>
            <w:proofErr w:type="gramEnd"/>
            <w:r w:rsidRPr="00DE7EFB">
              <w:rPr>
                <w:sz w:val="28"/>
                <w:szCs w:val="28"/>
              </w:rPr>
              <w:t>ЭФП)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Самопроверки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23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 коммуникативных умений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Контроль уровня сформированности коммуникативных умений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Контроль сформированности </w:t>
            </w:r>
            <w:r w:rsidR="00CE5AE2">
              <w:rPr>
                <w:sz w:val="28"/>
                <w:szCs w:val="28"/>
              </w:rPr>
              <w:t>коммуникатив</w:t>
            </w:r>
            <w:r w:rsidRPr="00DE7EFB">
              <w:rPr>
                <w:sz w:val="28"/>
                <w:szCs w:val="28"/>
              </w:rPr>
              <w:t>ных умений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26-27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Урок дополнительного чтение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2 четверть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Цикл 2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Мы собираемся путешествовать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Письмо из Великобритании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2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Приглашение в Лондон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3-4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 Изучаем разделительные </w:t>
            </w:r>
            <w:r w:rsidRPr="00DE7EFB">
              <w:rPr>
                <w:sz w:val="28"/>
                <w:szCs w:val="28"/>
              </w:rPr>
              <w:lastRenderedPageBreak/>
              <w:t xml:space="preserve">вопросы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2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Что Барбара собирается делать?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Что ты собираешься делать?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Что собираются делать твои друзья?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План на выходные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Выходные в Британии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Домашние чтение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Чем обычно занимаются в семье твоего друга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12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Занятие  в свободное время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Правила поведение в различных ситуациях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14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Британские и русские обычаи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15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Игра, повторяем изученный материал.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16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Самопроверки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17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Выходные дни в нашем городе  (ЭФП)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18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Урок дополнительного чтения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20-21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 часа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 Четверть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Цикл 3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Узнаём больше друг о друге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Узнаём новую информацию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Рассказ о новом друге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Будь вежливым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Учимся брать </w:t>
            </w:r>
            <w:r w:rsidRPr="00DE7EFB">
              <w:rPr>
                <w:sz w:val="28"/>
                <w:szCs w:val="28"/>
              </w:rPr>
              <w:lastRenderedPageBreak/>
              <w:t>информацию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Интервью описание человека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С кем бы  ты хотел дружить?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Идеальная семья. Правила для детей и их родителей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Твой лучший друг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 w:rsidRPr="00DE7EFB">
              <w:rPr>
                <w:sz w:val="28"/>
                <w:szCs w:val="28"/>
              </w:rPr>
              <w:t xml:space="preserve">Урок домашнего учения </w:t>
            </w:r>
            <w:r w:rsidRPr="00DE7EFB">
              <w:rPr>
                <w:sz w:val="28"/>
                <w:szCs w:val="28"/>
                <w:lang w:val="en-US"/>
              </w:rPr>
              <w:t>&lt;&lt;Come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Back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Amelia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Bedelia!&gt;&gt;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Кем бы я хотел стать</w:t>
            </w:r>
            <w:proofErr w:type="gramStart"/>
            <w:r w:rsidRPr="00DE7EFB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Все работы хороши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Все работы хороши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Выбор интересной профессии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Что ты можешь рассказать о себе?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Урок домашнего учения </w:t>
            </w:r>
            <w:r w:rsidRPr="00DE7EFB">
              <w:rPr>
                <w:sz w:val="28"/>
                <w:szCs w:val="28"/>
                <w:lang w:val="en-US"/>
              </w:rPr>
              <w:t>&lt;&lt;Come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Back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Amelia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Bedelia!&gt;&gt;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16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Изучаем  грамматику настоящее продолжении времени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настоящее продолжении времени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настоящее продолжении времени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настоящее продолжении времени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настоящее продолжении времени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21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Реклама для телевидения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Урок повторения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Урок самопроверки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Читаем с удовольствием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Отдых в родном крае (ЭФП)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26 урок 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Отдых в родном крае </w:t>
            </w:r>
            <w:r w:rsidRPr="00DE7EFB">
              <w:rPr>
                <w:sz w:val="28"/>
                <w:szCs w:val="28"/>
              </w:rPr>
              <w:lastRenderedPageBreak/>
              <w:t>(ЭФП)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27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Приглашаем в Хабаровск (ЭФП)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Приглашаем в Хабаровск (ЭФП)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4 четверть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23 часа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Цикл 4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Узнаём больше о Лондоне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23 часа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Столица Великобритании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Чем знаменита страна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Что можно увидеть в Лондоне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Изучаем грамматику: настоящее время и настоящее длительное время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Грамматика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Узнаём большее о Лондоне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Путешествуя по Лондону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Путешествуя по Лондону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Путешествуя по Лондону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 xml:space="preserve">Урок домашнего учения </w:t>
            </w:r>
            <w:r w:rsidRPr="00DE7EFB">
              <w:rPr>
                <w:sz w:val="28"/>
                <w:szCs w:val="28"/>
                <w:lang w:val="en-US"/>
              </w:rPr>
              <w:t>&lt;&lt;Come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Back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t>Amelia</w:t>
            </w:r>
            <w:r w:rsidRPr="00DE7EFB">
              <w:rPr>
                <w:sz w:val="28"/>
                <w:szCs w:val="28"/>
              </w:rPr>
              <w:t xml:space="preserve"> </w:t>
            </w:r>
            <w:r w:rsidRPr="00DE7EFB">
              <w:rPr>
                <w:sz w:val="28"/>
                <w:szCs w:val="28"/>
                <w:lang w:val="en-US"/>
              </w:rPr>
              <w:lastRenderedPageBreak/>
              <w:t>Bedelia!&gt;&gt;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lastRenderedPageBreak/>
              <w:t>12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Ролевая игра</w:t>
            </w:r>
            <w:proofErr w:type="gramStart"/>
            <w:r w:rsidRPr="00DE7EFB">
              <w:rPr>
                <w:sz w:val="28"/>
                <w:szCs w:val="28"/>
              </w:rPr>
              <w:t xml:space="preserve"> П</w:t>
            </w:r>
            <w:proofErr w:type="gramEnd"/>
            <w:r w:rsidRPr="00DE7EFB">
              <w:rPr>
                <w:sz w:val="28"/>
                <w:szCs w:val="28"/>
              </w:rPr>
              <w:t>утешествуя по Лондону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Изучаем грамматику Английские причастия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14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Приглашаем посетить свой город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15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Конкурс рекламных объявлений.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16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17 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План моего города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18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Урок самопроверки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19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Читаем с удовольствием.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20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21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1 час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22-23 урок</w:t>
            </w: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Контроль уровня сформированности коммуникативных умений.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DE7EFB">
              <w:rPr>
                <w:sz w:val="28"/>
                <w:szCs w:val="28"/>
              </w:rPr>
              <w:t>2 часа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часа </w:t>
            </w: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9B5340" w:rsidRPr="00DE7EFB" w:rsidTr="007F118E"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B5340" w:rsidRPr="00DE7EFB" w:rsidRDefault="009B5340" w:rsidP="007F118E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6D51BF" w:rsidRDefault="006D51BF"/>
    <w:sectPr w:rsidR="006D51BF" w:rsidSect="00B4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A0C"/>
    <w:multiLevelType w:val="hybridMultilevel"/>
    <w:tmpl w:val="99003B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772891"/>
    <w:multiLevelType w:val="hybridMultilevel"/>
    <w:tmpl w:val="DEA03D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CF45AE"/>
    <w:multiLevelType w:val="hybridMultilevel"/>
    <w:tmpl w:val="30BE7594"/>
    <w:lvl w:ilvl="0" w:tplc="A9F8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D31A6"/>
    <w:multiLevelType w:val="hybridMultilevel"/>
    <w:tmpl w:val="2410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68E"/>
    <w:multiLevelType w:val="hybridMultilevel"/>
    <w:tmpl w:val="FC1E9D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0E3A78"/>
    <w:multiLevelType w:val="hybridMultilevel"/>
    <w:tmpl w:val="0C4AD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340"/>
    <w:rsid w:val="0051711E"/>
    <w:rsid w:val="006D51BF"/>
    <w:rsid w:val="00954508"/>
    <w:rsid w:val="009B5340"/>
    <w:rsid w:val="00B41724"/>
    <w:rsid w:val="00C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40"/>
    <w:pPr>
      <w:ind w:left="720"/>
      <w:contextualSpacing/>
    </w:pPr>
  </w:style>
  <w:style w:type="table" w:styleId="a4">
    <w:name w:val="Table Grid"/>
    <w:basedOn w:val="a1"/>
    <w:uiPriority w:val="59"/>
    <w:rsid w:val="009B5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1340</Words>
  <Characters>7643</Characters>
  <Application>Microsoft Office Word</Application>
  <DocSecurity>0</DocSecurity>
  <Lines>63</Lines>
  <Paragraphs>17</Paragraphs>
  <ScaleCrop>false</ScaleCrop>
  <Company>МОУСОШ№13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2014-02-16T22:22:00Z</dcterms:created>
  <dcterms:modified xsi:type="dcterms:W3CDTF">2014-02-17T03:57:00Z</dcterms:modified>
</cp:coreProperties>
</file>